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July 2024 No. 1</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left="500" w:right="519"/>
        <w:spacing w:after="0" w:line="287" w:lineRule="auto"/>
        <w:rPr>
          <w:sz w:val="20"/>
          <w:szCs w:val="20"/>
          <w:color w:val="auto"/>
        </w:rPr>
      </w:pPr>
      <w:r>
        <w:rPr>
          <w:rFonts w:ascii="Times New Roman" w:cs="Times New Roman" w:eastAsia="Times New Roman" w:hAnsi="Times New Roman"/>
          <w:sz w:val="22"/>
          <w:szCs w:val="22"/>
          <w:b w:val="1"/>
          <w:bCs w:val="1"/>
          <w:color w:val="auto"/>
        </w:rPr>
        <w:t>On July 3, 2024, the Registrant Announces Second Quarter 2024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227330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July 3,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28700" cy="59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91820"/>
                    </a:xfrm>
                    <a:prstGeom prst="rect">
                      <a:avLst/>
                    </a:prstGeom>
                    <a:noFill/>
                  </pic:spPr>
                </pic:pic>
              </a:graphicData>
            </a:graphic>
          </wp:anchor>
        </w:drawing>
        <w:t>Tower Semiconductor Announces Second Quarter 2024 Financial</w:t>
      </w:r>
    </w:p>
    <w:p>
      <w:pPr>
        <w:spacing w:after="0" w:line="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Results and Conference Call</w:t>
      </w:r>
    </w:p>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July 3,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TASE: TSEM), the leading foundry of high 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will issue its second quarter 2024 earnings release on Wednesday, July 24, 2024. The Company will hold a conference call to discuss its second quarter 2024 financial results and third quarter 2024 guidance on Wednesday, July 24, 2024, at 10:00 a.m. Eastern Time (09:00 a.m. Central, 08:00 a.m. Mountain, 07:00 a.m. Pacific and 05:00 p.m. Israel time).</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This call will be webcasted and can be accessed through the Investor Relations section on Tower Semiconductor’s website at </w:t>
      </w:r>
      <w:r>
        <w:rPr>
          <w:rFonts w:ascii="Times New Roman" w:cs="Times New Roman" w:eastAsia="Times New Roman" w:hAnsi="Times New Roman"/>
          <w:sz w:val="18"/>
          <w:szCs w:val="18"/>
          <w:u w:val="single" w:color="auto"/>
          <w:color w:val="auto"/>
        </w:rPr>
        <w:t>https://ir.towersemi.com/</w:t>
      </w:r>
      <w:r>
        <w:rPr>
          <w:rFonts w:ascii="Times New Roman" w:cs="Times New Roman" w:eastAsia="Times New Roman" w:hAnsi="Times New Roman"/>
          <w:sz w:val="18"/>
          <w:szCs w:val="18"/>
          <w:color w:val="auto"/>
        </w:rPr>
        <w:t xml:space="preserve"> or can also be accessed by calling the following numbers: U.S. Toll Free: 1-888-281-1167; Israel: 03-918-0610; International: +972-3-918-0610. The teleconference will be available for replay for 90 days.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Noit Levy, SVP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noitle@towersemi.com | +972-74-7377556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2024-07-03T05:11:09Z</dcterms:created>
  <dcterms:modified xsi:type="dcterms:W3CDTF">2024-07-03T05:11:09Z</dcterms:modified>
</cp:coreProperties>
</file>